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F5" w:rsidRDefault="006E5DF5" w:rsidP="006E5DF5">
      <w:pPr>
        <w:jc w:val="center"/>
        <w:rPr>
          <w:rFonts w:ascii="Charcoal" w:hAnsi="Charcoal"/>
          <w:b/>
        </w:rPr>
      </w:pPr>
      <w:r>
        <w:rPr>
          <w:rFonts w:ascii="Charcoal" w:hAnsi="Charcoal" w:hint="cs"/>
          <w:b/>
        </w:rPr>
        <w:t>Beamline Operational Approvals</w:t>
      </w:r>
    </w:p>
    <w:p w:rsidR="006E5DF5" w:rsidRDefault="006E5DF5" w:rsidP="006E5DF5">
      <w:pPr>
        <w:jc w:val="center"/>
        <w:rPr>
          <w:rFonts w:ascii="Charcoal" w:hAnsi="Charcoal"/>
          <w:b/>
        </w:rPr>
      </w:pPr>
      <w:r>
        <w:rPr>
          <w:rFonts w:ascii="Charcoal" w:hAnsi="Charcoal" w:hint="cs"/>
          <w:b/>
        </w:rPr>
        <w:t>Cycle 20</w:t>
      </w:r>
      <w:r>
        <w:rPr>
          <w:rFonts w:ascii="Charcoal" w:hAnsi="Charcoal"/>
          <w:b/>
        </w:rPr>
        <w:t>1</w:t>
      </w:r>
      <w:r w:rsidR="00CE1EAF">
        <w:rPr>
          <w:rFonts w:ascii="Charcoal" w:hAnsi="Charcoal"/>
          <w:b/>
        </w:rPr>
        <w:t>2</w:t>
      </w:r>
      <w:r>
        <w:rPr>
          <w:rFonts w:ascii="Charcoal" w:hAnsi="Charcoal" w:hint="cs"/>
          <w:b/>
        </w:rPr>
        <w:t>-</w:t>
      </w:r>
      <w:r w:rsidR="00CE1EAF">
        <w:rPr>
          <w:rFonts w:ascii="Charcoal" w:hAnsi="Charcoal"/>
          <w:b/>
        </w:rPr>
        <w:t>1</w:t>
      </w:r>
    </w:p>
    <w:p w:rsidR="006E5DF5" w:rsidRDefault="00634380" w:rsidP="006E5DF5">
      <w:pPr>
        <w:jc w:val="center"/>
        <w:rPr>
          <w:rFonts w:ascii="Charcoal" w:hAnsi="Charcoal"/>
          <w:b/>
        </w:rPr>
      </w:pPr>
      <w:r>
        <w:rPr>
          <w:rFonts w:ascii="Charcoal" w:hAnsi="Charcoal"/>
          <w:b/>
        </w:rPr>
        <w:t>January 31</w:t>
      </w:r>
      <w:r w:rsidR="006E5DF5">
        <w:rPr>
          <w:rFonts w:ascii="Charcoal" w:hAnsi="Charcoal"/>
          <w:b/>
        </w:rPr>
        <w:t>, 201</w:t>
      </w:r>
      <w:r>
        <w:rPr>
          <w:rFonts w:ascii="Charcoal" w:hAnsi="Charcoal"/>
          <w:b/>
        </w:rPr>
        <w:t>2</w:t>
      </w:r>
      <w:r w:rsidR="006E5DF5">
        <w:rPr>
          <w:rFonts w:ascii="Charcoal" w:hAnsi="Charcoal" w:hint="cs"/>
          <w:b/>
        </w:rPr>
        <w:t xml:space="preserve"> through </w:t>
      </w:r>
      <w:r w:rsidR="006E5DF5">
        <w:rPr>
          <w:rFonts w:ascii="Charcoal" w:hAnsi="Charcoal"/>
          <w:b/>
        </w:rPr>
        <w:t xml:space="preserve">April </w:t>
      </w:r>
      <w:r w:rsidR="006E5DF5">
        <w:rPr>
          <w:rFonts w:ascii="Charcoal" w:hAnsi="Charcoal" w:hint="cs"/>
          <w:b/>
        </w:rPr>
        <w:t>2</w:t>
      </w:r>
      <w:r>
        <w:rPr>
          <w:rFonts w:ascii="Charcoal" w:hAnsi="Charcoal"/>
          <w:b/>
        </w:rPr>
        <w:t>5</w:t>
      </w:r>
      <w:r w:rsidR="006E5DF5">
        <w:rPr>
          <w:rFonts w:ascii="Charcoal" w:hAnsi="Charcoal" w:hint="cs"/>
          <w:b/>
        </w:rPr>
        <w:t>, 20</w:t>
      </w:r>
      <w:r w:rsidR="006E5DF5">
        <w:rPr>
          <w:rFonts w:ascii="Charcoal" w:hAnsi="Charcoal"/>
          <w:b/>
        </w:rPr>
        <w:t>1</w:t>
      </w:r>
      <w:r>
        <w:rPr>
          <w:rFonts w:ascii="Charcoal" w:hAnsi="Charcoal"/>
          <w:b/>
        </w:rPr>
        <w:t>2</w:t>
      </w:r>
    </w:p>
    <w:p w:rsidR="006E5DF5" w:rsidRDefault="006E5DF5" w:rsidP="006E5DF5">
      <w:pPr>
        <w:rPr>
          <w:rFonts w:ascii="Geneva" w:hAnsi="Geneva"/>
          <w:b/>
          <w:sz w:val="20"/>
        </w:rPr>
      </w:pPr>
    </w:p>
    <w:p w:rsidR="006E5DF5" w:rsidRDefault="006E5DF5" w:rsidP="006E5DF5">
      <w:pPr>
        <w:rPr>
          <w:rFonts w:ascii="Geneva" w:hAnsi="Geneva"/>
          <w:b/>
          <w:sz w:val="20"/>
        </w:rPr>
      </w:pPr>
    </w:p>
    <w:p w:rsidR="006E5DF5" w:rsidRDefault="006E5DF5" w:rsidP="006E5DF5">
      <w:pPr>
        <w:rPr>
          <w:rFonts w:ascii="Geneva" w:hAnsi="Geneva"/>
          <w:b/>
          <w:sz w:val="20"/>
          <w:u w:val="single"/>
        </w:rPr>
      </w:pPr>
      <w:r>
        <w:rPr>
          <w:rFonts w:ascii="Geneva" w:hAnsi="Geneva"/>
          <w:b/>
          <w:sz w:val="20"/>
          <w:u w:val="single"/>
        </w:rPr>
        <w:t>Systems</w:t>
      </w:r>
    </w:p>
    <w:p w:rsidR="006E5DF5" w:rsidRPr="006E5DF5" w:rsidRDefault="006E5DF5" w:rsidP="006E5DF5">
      <w:pPr>
        <w:rPr>
          <w:rFonts w:ascii="Geneva" w:hAnsi="Geneva"/>
          <w:b/>
          <w:sz w:val="20"/>
        </w:rPr>
      </w:pPr>
      <w:r w:rsidRPr="006E5DF5">
        <w:rPr>
          <w:rFonts w:ascii="Geneva" w:hAnsi="Geneva"/>
          <w:b/>
          <w:sz w:val="20"/>
          <w:u w:val="single"/>
        </w:rPr>
        <w:t xml:space="preserve"> </w:t>
      </w:r>
    </w:p>
    <w:p w:rsidR="006E5DF5" w:rsidRDefault="006E5DF5" w:rsidP="006E5DF5">
      <w:pPr>
        <w:rPr>
          <w:rFonts w:ascii="Geneva" w:hAnsi="Geneva"/>
          <w:sz w:val="18"/>
        </w:rPr>
      </w:pPr>
      <w:r w:rsidRPr="006E5DF5">
        <w:rPr>
          <w:rFonts w:ascii="Geneva" w:hAnsi="Geneva"/>
          <w:b/>
          <w:sz w:val="18"/>
        </w:rPr>
        <w:t>Front Ends (Vacuum)</w:t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  <w:r>
        <w:rPr>
          <w:rFonts w:ascii="Geneva" w:hAnsi="Geneva"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 xml:space="preserve">Try </w:t>
      </w:r>
      <w:proofErr w:type="spellStart"/>
      <w:r>
        <w:rPr>
          <w:rFonts w:ascii="Geneva" w:hAnsi="Geneva"/>
          <w:b/>
          <w:sz w:val="18"/>
        </w:rPr>
        <w:t>Leng</w:t>
      </w:r>
      <w:proofErr w:type="spellEnd"/>
      <w:r>
        <w:rPr>
          <w:rFonts w:ascii="Geneva" w:hAnsi="Geneva"/>
          <w:b/>
          <w:sz w:val="18"/>
        </w:rPr>
        <w:t xml:space="preserve"> Kruy</w:t>
      </w:r>
    </w:p>
    <w:p w:rsidR="006E5DF5" w:rsidRPr="006E5DF5" w:rsidRDefault="006E5DF5" w:rsidP="006E5DF5">
      <w:pPr>
        <w:rPr>
          <w:rFonts w:ascii="Geneva" w:hAnsi="Geneva"/>
          <w:sz w:val="18"/>
          <w:u w:val="single"/>
        </w:rPr>
      </w:pPr>
      <w:r w:rsidRPr="006E5DF5">
        <w:rPr>
          <w:rFonts w:ascii="Geneva" w:hAnsi="Geneva"/>
          <w:sz w:val="18"/>
        </w:rPr>
        <w:t>Exceptions or Comments</w:t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</w:p>
    <w:p w:rsidR="006E5DF5" w:rsidRDefault="006E5DF5" w:rsidP="006E5DF5">
      <w:pPr>
        <w:rPr>
          <w:rFonts w:ascii="Geneva" w:hAnsi="Geneva"/>
          <w:b/>
          <w:sz w:val="18"/>
        </w:rPr>
      </w:pPr>
      <w:r w:rsidRPr="006E5DF5">
        <w:rPr>
          <w:rFonts w:ascii="Geneva" w:hAnsi="Geneva"/>
          <w:b/>
          <w:sz w:val="18"/>
        </w:rPr>
        <w:t>Beamline Utilities (Water to Critical Components</w:t>
      </w:r>
      <w:r w:rsidR="00394EF3">
        <w:rPr>
          <w:rFonts w:ascii="Geneva" w:hAnsi="Geneva"/>
          <w:b/>
          <w:sz w:val="18"/>
        </w:rPr>
        <w:t>)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 w:rsidR="00AC7A13"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 xml:space="preserve">Gene </w:t>
      </w:r>
      <w:proofErr w:type="spellStart"/>
      <w:r>
        <w:rPr>
          <w:rFonts w:ascii="Geneva" w:hAnsi="Geneva"/>
          <w:b/>
          <w:sz w:val="18"/>
        </w:rPr>
        <w:t>Swetin</w:t>
      </w:r>
      <w:proofErr w:type="spellEnd"/>
    </w:p>
    <w:p w:rsidR="006E5DF5" w:rsidRPr="006E5DF5" w:rsidRDefault="006E5DF5" w:rsidP="006E5DF5">
      <w:pPr>
        <w:rPr>
          <w:rFonts w:ascii="Geneva" w:hAnsi="Geneva"/>
          <w:sz w:val="18"/>
          <w:u w:val="single"/>
        </w:rPr>
      </w:pPr>
      <w:r w:rsidRPr="006E5DF5">
        <w:rPr>
          <w:rFonts w:ascii="Geneva" w:hAnsi="Geneva"/>
          <w:sz w:val="18"/>
        </w:rPr>
        <w:t>Exceptions or Comments</w:t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Pr="006E5DF5" w:rsidRDefault="006E5DF5" w:rsidP="006E5DF5">
      <w:pPr>
        <w:rPr>
          <w:rFonts w:ascii="Geneva" w:hAnsi="Geneva"/>
          <w:b/>
          <w:sz w:val="18"/>
        </w:rPr>
      </w:pPr>
      <w:r w:rsidRPr="006E5DF5">
        <w:rPr>
          <w:rFonts w:ascii="Geneva" w:hAnsi="Geneva"/>
          <w:b/>
          <w:sz w:val="18"/>
        </w:rPr>
        <w:t>Personnel Safety System &amp;</w:t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 w:rsidRPr="006E5DF5">
        <w:rPr>
          <w:rFonts w:ascii="Geneva" w:hAnsi="Geneva"/>
          <w:b/>
          <w:sz w:val="18"/>
        </w:rPr>
        <w:t>FE Equipment Protection System</w:t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>Nick Friedman</w:t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Pr="006E5DF5" w:rsidRDefault="006E5DF5" w:rsidP="006E5DF5">
      <w:pPr>
        <w:rPr>
          <w:rFonts w:ascii="Geneva" w:hAnsi="Geneva"/>
          <w:sz w:val="18"/>
          <w:u w:val="single"/>
        </w:rPr>
      </w:pPr>
      <w:r w:rsidRPr="006E5DF5">
        <w:rPr>
          <w:rFonts w:ascii="Geneva" w:hAnsi="Geneva"/>
          <w:sz w:val="18"/>
        </w:rPr>
        <w:t>Exceptions or Comments</w:t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  <w:r w:rsidRPr="006E5DF5">
        <w:rPr>
          <w:rFonts w:ascii="Geneva" w:hAnsi="Geneva"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Pr="006E5DF5" w:rsidRDefault="006E5DF5" w:rsidP="006E5DF5">
      <w:pPr>
        <w:rPr>
          <w:rFonts w:ascii="Geneva" w:hAnsi="Geneva"/>
          <w:b/>
          <w:sz w:val="18"/>
          <w:u w:val="single"/>
        </w:rPr>
      </w:pPr>
      <w:r w:rsidRPr="006E5DF5">
        <w:rPr>
          <w:rFonts w:ascii="Geneva" w:hAnsi="Geneva"/>
          <w:b/>
          <w:sz w:val="18"/>
        </w:rPr>
        <w:t>Insertion Devices</w:t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  <w:r w:rsidRPr="006E5DF5"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>John Grimmer</w:t>
      </w:r>
    </w:p>
    <w:p w:rsidR="006E5DF5" w:rsidRPr="006E5DF5" w:rsidRDefault="006E5DF5" w:rsidP="006E5DF5">
      <w:pPr>
        <w:rPr>
          <w:rFonts w:ascii="Geneva" w:hAnsi="Geneva"/>
          <w:sz w:val="18"/>
        </w:rPr>
      </w:pP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  <w:r w:rsidRPr="006E5DF5">
        <w:rPr>
          <w:rFonts w:ascii="Geneva" w:hAnsi="Geneva"/>
          <w:sz w:val="18"/>
        </w:rPr>
        <w:t>Exceptions or Comments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Pr="006E5DF5" w:rsidRDefault="001950B6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Site Operations</w:t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  <w:r w:rsidR="006E5DF5" w:rsidRPr="006E5DF5"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>Andy Stevens</w:t>
      </w:r>
    </w:p>
    <w:p w:rsidR="006E5DF5" w:rsidRPr="006E5DF5" w:rsidRDefault="006E5DF5" w:rsidP="006E5DF5">
      <w:pPr>
        <w:rPr>
          <w:rFonts w:ascii="Geneva" w:hAnsi="Geneva"/>
          <w:sz w:val="18"/>
        </w:rPr>
      </w:pP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  <w:r w:rsidRPr="006E5DF5">
        <w:rPr>
          <w:rFonts w:ascii="Geneva" w:hAnsi="Geneva"/>
          <w:sz w:val="18"/>
        </w:rPr>
        <w:t>Exceptions or Comments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 xml:space="preserve"> </w:t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 xml:space="preserve"> </w:t>
      </w:r>
    </w:p>
    <w:p w:rsidR="006E5DF5" w:rsidRDefault="006E5DF5" w:rsidP="006E5DF5">
      <w:pPr>
        <w:rPr>
          <w:rFonts w:ascii="Geneva" w:hAnsi="Geneva"/>
          <w:b/>
          <w:sz w:val="18"/>
        </w:rPr>
      </w:pPr>
      <w:proofErr w:type="spellStart"/>
      <w:r>
        <w:rPr>
          <w:rFonts w:ascii="Geneva" w:hAnsi="Geneva"/>
          <w:b/>
          <w:sz w:val="18"/>
        </w:rPr>
        <w:t>Beamlines</w:t>
      </w:r>
      <w:proofErr w:type="spellEnd"/>
      <w:r>
        <w:rPr>
          <w:rFonts w:ascii="Geneva" w:hAnsi="Geneva"/>
          <w:b/>
          <w:sz w:val="18"/>
        </w:rPr>
        <w:t xml:space="preserve"> ready for APS enable</w:t>
      </w:r>
      <w:r w:rsidR="00CE1EAF">
        <w:rPr>
          <w:rFonts w:ascii="Geneva" w:hAnsi="Geneva"/>
          <w:b/>
          <w:sz w:val="18"/>
        </w:rPr>
        <w:t xml:space="preserve"> {OK to initial if only needing ESAF</w:t>
      </w:r>
      <w:bookmarkStart w:id="0" w:name="_GoBack"/>
      <w:bookmarkEnd w:id="0"/>
      <w:r w:rsidR="00CE1EAF">
        <w:rPr>
          <w:rFonts w:ascii="Geneva" w:hAnsi="Geneva"/>
          <w:b/>
          <w:sz w:val="18"/>
        </w:rPr>
        <w:t>}</w:t>
      </w:r>
      <w:r>
        <w:rPr>
          <w:rFonts w:ascii="Geneva" w:hAnsi="Geneva"/>
          <w:b/>
          <w:sz w:val="18"/>
        </w:rPr>
        <w:tab/>
        <w:t>FC Initial</w:t>
      </w:r>
    </w:p>
    <w:p w:rsidR="006E5DF5" w:rsidRDefault="006E5DF5" w:rsidP="006E5DF5">
      <w:pPr>
        <w:rPr>
          <w:rFonts w:ascii="Geneva" w:hAnsi="Geneva"/>
          <w:b/>
          <w:sz w:val="18"/>
        </w:rPr>
      </w:pPr>
      <w:proofErr w:type="spellStart"/>
      <w:r>
        <w:rPr>
          <w:rFonts w:ascii="Geneva" w:hAnsi="Geneva"/>
          <w:b/>
          <w:sz w:val="18"/>
        </w:rPr>
        <w:t>Be</w:t>
      </w:r>
      <w:r w:rsidR="00CE1EAF">
        <w:rPr>
          <w:rFonts w:ascii="Geneva" w:hAnsi="Geneva"/>
          <w:b/>
          <w:sz w:val="18"/>
        </w:rPr>
        <w:t>amlines</w:t>
      </w:r>
      <w:proofErr w:type="spellEnd"/>
      <w:r w:rsidR="00CE1EAF">
        <w:rPr>
          <w:rFonts w:ascii="Geneva" w:hAnsi="Geneva"/>
          <w:b/>
          <w:sz w:val="18"/>
        </w:rPr>
        <w:t xml:space="preserve"> ready for Type C Survey(s)</w:t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 xml:space="preserve">     </w:t>
      </w:r>
      <w:r>
        <w:rPr>
          <w:rFonts w:ascii="Geneva" w:hAnsi="Geneva"/>
          <w:b/>
          <w:sz w:val="18"/>
        </w:rPr>
        <w:tab/>
      </w:r>
      <w:r w:rsidR="00CE1EAF"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>FC Circle</w:t>
      </w:r>
    </w:p>
    <w:p w:rsidR="006E5DF5" w:rsidRDefault="006E5DF5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 xml:space="preserve">Beamlines ready for FEV </w:t>
      </w:r>
      <w:r w:rsidR="00CE1EAF">
        <w:rPr>
          <w:rFonts w:ascii="Geneva" w:hAnsi="Geneva"/>
          <w:b/>
          <w:sz w:val="18"/>
        </w:rPr>
        <w:t>{and BIV if needed} to be opened</w:t>
      </w:r>
      <w:r w:rsidR="00CE1EAF">
        <w:rPr>
          <w:rFonts w:ascii="Geneva" w:hAnsi="Geneva"/>
          <w:b/>
          <w:sz w:val="18"/>
        </w:rPr>
        <w:tab/>
      </w:r>
      <w:r w:rsidR="00CE1EAF">
        <w:rPr>
          <w:rFonts w:ascii="Geneva" w:hAnsi="Geneva"/>
          <w:b/>
          <w:sz w:val="18"/>
        </w:rPr>
        <w:tab/>
      </w:r>
      <w:r>
        <w:rPr>
          <w:rFonts w:ascii="Geneva" w:hAnsi="Geneva"/>
          <w:b/>
          <w:sz w:val="18"/>
        </w:rPr>
        <w:tab/>
        <w:t>FC Asterisk</w:t>
      </w: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Default="006E5DF5" w:rsidP="006E5DF5">
      <w:pPr>
        <w:rPr>
          <w:rFonts w:ascii="Geneva" w:hAnsi="Geneva"/>
          <w:b/>
          <w:sz w:val="18"/>
        </w:rPr>
      </w:pP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1BM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2BM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2ID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3ID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4ID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6E5DF5" w:rsidRDefault="006E5DF5" w:rsidP="006E5DF5">
      <w:pPr>
        <w:rPr>
          <w:rFonts w:ascii="Geneva" w:hAnsi="Geneva"/>
          <w:b/>
          <w:sz w:val="18"/>
          <w:u w:val="single"/>
        </w:rPr>
      </w:pPr>
    </w:p>
    <w:p w:rsidR="00AC7A13" w:rsidRDefault="006E5DF5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5BM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5ID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6ID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 w:rsidR="00665E2C" w:rsidRPr="00665E2C">
        <w:rPr>
          <w:rFonts w:ascii="Geneva" w:hAnsi="Geneva"/>
          <w:b/>
          <w:sz w:val="18"/>
        </w:rPr>
        <w:t>7BM</w:t>
      </w:r>
      <w:r w:rsidR="00665E2C">
        <w:rPr>
          <w:rFonts w:ascii="Geneva" w:hAnsi="Geneva"/>
          <w:b/>
          <w:sz w:val="18"/>
          <w:u w:val="single"/>
        </w:rPr>
        <w:tab/>
      </w:r>
      <w:r w:rsidR="00665E2C"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7ID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8</w:t>
      </w:r>
      <w:r w:rsidR="001950B6">
        <w:rPr>
          <w:rFonts w:ascii="Geneva" w:hAnsi="Geneva"/>
          <w:b/>
          <w:sz w:val="18"/>
        </w:rPr>
        <w:t>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AC7A13" w:rsidRDefault="00AC7A13" w:rsidP="006E5DF5">
      <w:pPr>
        <w:rPr>
          <w:rFonts w:ascii="Geneva" w:hAnsi="Geneva"/>
          <w:b/>
          <w:sz w:val="18"/>
          <w:u w:val="single"/>
        </w:rPr>
      </w:pPr>
    </w:p>
    <w:p w:rsidR="00AC7A13" w:rsidRDefault="001950B6" w:rsidP="006E5DF5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>8ID</w:t>
      </w:r>
      <w:r w:rsidRPr="001950B6">
        <w:rPr>
          <w:rFonts w:ascii="Geneva" w:hAnsi="Geneva"/>
          <w:b/>
          <w:sz w:val="18"/>
          <w:u w:val="single"/>
        </w:rPr>
        <w:tab/>
      </w:r>
      <w:r w:rsidRPr="001950B6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</w:rPr>
        <w:t>9BM</w:t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</w:rPr>
        <w:t>9ID</w:t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</w:rPr>
        <w:t>10BM</w:t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</w:rPr>
        <w:t>10ID</w:t>
      </w:r>
      <w:r w:rsidR="00665E2C">
        <w:rPr>
          <w:rFonts w:ascii="Geneva" w:hAnsi="Geneva"/>
          <w:b/>
          <w:sz w:val="18"/>
          <w:u w:val="single"/>
        </w:rPr>
        <w:tab/>
      </w:r>
      <w:r w:rsidR="00665E2C">
        <w:rPr>
          <w:rFonts w:ascii="Geneva" w:hAnsi="Geneva"/>
          <w:b/>
          <w:sz w:val="18"/>
          <w:u w:val="single"/>
        </w:rPr>
        <w:tab/>
      </w:r>
      <w:r w:rsidR="006E5DF5">
        <w:rPr>
          <w:rFonts w:ascii="Geneva" w:hAnsi="Geneva"/>
          <w:b/>
          <w:sz w:val="18"/>
        </w:rPr>
        <w:t>11BM_________</w:t>
      </w:r>
    </w:p>
    <w:p w:rsidR="00AC7A13" w:rsidRDefault="00AC7A13" w:rsidP="006E5DF5">
      <w:pPr>
        <w:rPr>
          <w:rFonts w:ascii="Geneva" w:hAnsi="Geneva"/>
          <w:b/>
          <w:sz w:val="18"/>
        </w:rPr>
      </w:pPr>
    </w:p>
    <w:p w:rsidR="00AC7A13" w:rsidRDefault="006E5DF5" w:rsidP="006E5DF5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11ID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12BM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12ID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13BM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13ID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14BM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AC7A13" w:rsidRDefault="00AC7A13" w:rsidP="006E5DF5">
      <w:pPr>
        <w:rPr>
          <w:rFonts w:ascii="Geneva" w:hAnsi="Geneva"/>
          <w:b/>
          <w:sz w:val="18"/>
          <w:u w:val="single"/>
        </w:rPr>
      </w:pPr>
    </w:p>
    <w:p w:rsidR="00AC7A13" w:rsidRDefault="006E5DF5" w:rsidP="00AA422F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14ID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15ID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 xml:space="preserve">16BM 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16ID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17BM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17ID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AC7A13" w:rsidRDefault="00AC7A13" w:rsidP="00AA422F">
      <w:pPr>
        <w:rPr>
          <w:rFonts w:ascii="Geneva" w:hAnsi="Geneva"/>
          <w:b/>
          <w:sz w:val="18"/>
          <w:u w:val="single"/>
        </w:rPr>
      </w:pPr>
    </w:p>
    <w:p w:rsidR="00AC7A13" w:rsidRDefault="006E5DF5" w:rsidP="00AA422F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>18ID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19BM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19ID</w:t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20BM</w:t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20ID</w:t>
      </w:r>
      <w:r w:rsidR="001950B6">
        <w:rPr>
          <w:rFonts w:ascii="Geneva" w:hAnsi="Geneva"/>
          <w:b/>
          <w:sz w:val="18"/>
          <w:u w:val="single"/>
        </w:rPr>
        <w:tab/>
      </w:r>
      <w:r w:rsidR="00665E2C">
        <w:rPr>
          <w:rFonts w:ascii="Geneva" w:hAnsi="Geneva"/>
          <w:b/>
          <w:sz w:val="18"/>
          <w:u w:val="single"/>
        </w:rPr>
        <w:tab/>
      </w:r>
      <w:r w:rsidR="001950B6">
        <w:rPr>
          <w:rFonts w:ascii="Geneva" w:hAnsi="Geneva"/>
          <w:b/>
          <w:sz w:val="18"/>
        </w:rPr>
        <w:t>21ID</w:t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 xml:space="preserve"> </w:t>
      </w:r>
    </w:p>
    <w:p w:rsidR="00AC7A13" w:rsidRDefault="00AC7A13" w:rsidP="00AA422F">
      <w:pPr>
        <w:rPr>
          <w:rFonts w:ascii="Geneva" w:hAnsi="Geneva"/>
          <w:b/>
          <w:sz w:val="18"/>
        </w:rPr>
      </w:pPr>
    </w:p>
    <w:p w:rsidR="00AC7A13" w:rsidRDefault="00AC7A13" w:rsidP="00AA422F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2</w:t>
      </w:r>
      <w:r w:rsidR="00AA422F">
        <w:rPr>
          <w:rFonts w:ascii="Geneva" w:hAnsi="Geneva"/>
          <w:b/>
          <w:sz w:val="18"/>
        </w:rPr>
        <w:t>2BM__________22ID</w:t>
      </w:r>
      <w:r w:rsidR="00AA422F" w:rsidRPr="00615C3B">
        <w:rPr>
          <w:rFonts w:ascii="Geneva" w:hAnsi="Geneva"/>
          <w:sz w:val="18"/>
        </w:rPr>
        <w:t>__________</w:t>
      </w:r>
      <w:r w:rsidR="001950B6">
        <w:rPr>
          <w:rFonts w:ascii="Geneva" w:hAnsi="Geneva"/>
          <w:b/>
          <w:sz w:val="18"/>
        </w:rPr>
        <w:t>23BM</w:t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1950B6">
        <w:rPr>
          <w:rFonts w:ascii="Geneva" w:hAnsi="Geneva"/>
          <w:b/>
          <w:sz w:val="18"/>
        </w:rPr>
        <w:t>23ID</w:t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1950B6" w:rsidRPr="001950B6">
        <w:rPr>
          <w:rFonts w:ascii="Geneva" w:hAnsi="Geneva"/>
          <w:b/>
          <w:sz w:val="18"/>
          <w:u w:val="single"/>
        </w:rPr>
        <w:tab/>
      </w:r>
      <w:r w:rsidR="001950B6">
        <w:rPr>
          <w:rFonts w:ascii="Geneva" w:hAnsi="Geneva"/>
          <w:b/>
          <w:sz w:val="18"/>
        </w:rPr>
        <w:t>24BM</w:t>
      </w:r>
      <w:r w:rsidR="00000596">
        <w:rPr>
          <w:rFonts w:ascii="Geneva" w:hAnsi="Geneva"/>
          <w:b/>
          <w:sz w:val="18"/>
          <w:u w:val="single"/>
        </w:rPr>
        <w:tab/>
      </w:r>
      <w:r w:rsidR="00000596">
        <w:rPr>
          <w:rFonts w:ascii="Geneva" w:hAnsi="Geneva"/>
          <w:b/>
          <w:sz w:val="18"/>
          <w:u w:val="single"/>
        </w:rPr>
        <w:tab/>
      </w:r>
      <w:r w:rsidR="001950B6">
        <w:rPr>
          <w:rFonts w:ascii="Geneva" w:hAnsi="Geneva"/>
          <w:b/>
          <w:sz w:val="18"/>
        </w:rPr>
        <w:t>24ID</w:t>
      </w:r>
      <w:r w:rsidR="00000596">
        <w:rPr>
          <w:rFonts w:ascii="Geneva" w:hAnsi="Geneva"/>
          <w:b/>
          <w:sz w:val="18"/>
          <w:u w:val="single"/>
        </w:rPr>
        <w:tab/>
      </w:r>
      <w:r w:rsidR="00000596">
        <w:rPr>
          <w:rFonts w:ascii="Geneva" w:hAnsi="Geneva"/>
          <w:b/>
          <w:sz w:val="18"/>
          <w:u w:val="single"/>
        </w:rPr>
        <w:tab/>
      </w:r>
    </w:p>
    <w:p w:rsidR="00AC7A13" w:rsidRDefault="00AC7A13" w:rsidP="00AA422F">
      <w:pPr>
        <w:rPr>
          <w:rFonts w:ascii="Geneva" w:hAnsi="Geneva"/>
          <w:b/>
          <w:sz w:val="18"/>
          <w:u w:val="single"/>
        </w:rPr>
      </w:pPr>
    </w:p>
    <w:p w:rsidR="00AC7A13" w:rsidRDefault="001950B6" w:rsidP="00AA422F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26ID</w:t>
      </w:r>
      <w:r w:rsidRPr="001950B6">
        <w:rPr>
          <w:rFonts w:ascii="Geneva" w:hAnsi="Geneva"/>
          <w:b/>
          <w:sz w:val="18"/>
          <w:u w:val="single"/>
        </w:rPr>
        <w:tab/>
      </w:r>
      <w:r w:rsidRPr="001950B6">
        <w:rPr>
          <w:rFonts w:ascii="Geneva" w:hAnsi="Geneva"/>
          <w:b/>
          <w:sz w:val="18"/>
          <w:u w:val="single"/>
        </w:rPr>
        <w:tab/>
      </w:r>
      <w:r w:rsidR="00634380" w:rsidRPr="00634380">
        <w:rPr>
          <w:rFonts w:ascii="Geneva" w:hAnsi="Geneva"/>
          <w:b/>
          <w:sz w:val="18"/>
        </w:rPr>
        <w:t>29ID</w:t>
      </w:r>
      <w:r w:rsidR="00634380">
        <w:rPr>
          <w:rFonts w:ascii="Geneva" w:hAnsi="Geneva"/>
          <w:b/>
          <w:sz w:val="18"/>
          <w:u w:val="single"/>
        </w:rPr>
        <w:t xml:space="preserve">                     </w:t>
      </w:r>
      <w:r>
        <w:rPr>
          <w:rFonts w:ascii="Geneva" w:hAnsi="Geneva"/>
          <w:b/>
          <w:sz w:val="18"/>
        </w:rPr>
        <w:t>30ID</w:t>
      </w:r>
      <w:r w:rsidRPr="001950B6">
        <w:rPr>
          <w:rFonts w:ascii="Geneva" w:hAnsi="Geneva"/>
          <w:b/>
          <w:sz w:val="18"/>
          <w:u w:val="single"/>
        </w:rPr>
        <w:tab/>
      </w:r>
      <w:r w:rsidR="00000596">
        <w:rPr>
          <w:rFonts w:ascii="Geneva" w:hAnsi="Geneva"/>
          <w:b/>
          <w:sz w:val="18"/>
          <w:u w:val="single"/>
        </w:rPr>
        <w:tab/>
      </w:r>
      <w:r w:rsidR="00000596">
        <w:rPr>
          <w:rFonts w:ascii="Geneva" w:hAnsi="Geneva"/>
          <w:b/>
          <w:sz w:val="18"/>
        </w:rPr>
        <w:t>31ID</w:t>
      </w:r>
      <w:r w:rsidR="00000596" w:rsidRPr="00000596">
        <w:rPr>
          <w:rFonts w:ascii="Geneva" w:hAnsi="Geneva"/>
          <w:b/>
          <w:sz w:val="18"/>
          <w:u w:val="single"/>
        </w:rPr>
        <w:tab/>
      </w:r>
      <w:r w:rsidR="00000596" w:rsidRPr="00000596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32ID</w:t>
      </w:r>
      <w:r w:rsidR="00AA422F">
        <w:rPr>
          <w:rFonts w:ascii="Geneva" w:hAnsi="Geneva"/>
          <w:b/>
          <w:sz w:val="18"/>
          <w:u w:val="single"/>
        </w:rPr>
        <w:tab/>
      </w:r>
      <w:r w:rsidR="00665E2C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33BM</w:t>
      </w:r>
      <w:r w:rsidR="00AA422F"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AC7A13" w:rsidRDefault="00AC7A13" w:rsidP="00AA422F">
      <w:pPr>
        <w:rPr>
          <w:rFonts w:ascii="Geneva" w:hAnsi="Geneva"/>
          <w:b/>
          <w:sz w:val="18"/>
          <w:u w:val="single"/>
        </w:rPr>
      </w:pPr>
    </w:p>
    <w:p w:rsidR="00AA422F" w:rsidRPr="00615C3B" w:rsidRDefault="00634380" w:rsidP="00AA422F">
      <w:pPr>
        <w:rPr>
          <w:rFonts w:ascii="Geneva" w:hAnsi="Geneva"/>
          <w:b/>
          <w:sz w:val="18"/>
          <w:u w:val="single"/>
        </w:rPr>
      </w:pPr>
      <w:r>
        <w:rPr>
          <w:rFonts w:ascii="Geneva" w:hAnsi="Geneva"/>
          <w:b/>
          <w:sz w:val="18"/>
        </w:rPr>
        <w:t>33ID___________</w:t>
      </w:r>
      <w:r w:rsidR="00AA422F">
        <w:rPr>
          <w:rFonts w:ascii="Geneva" w:hAnsi="Geneva"/>
          <w:b/>
          <w:sz w:val="18"/>
        </w:rPr>
        <w:t>34ID</w:t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35BM</w:t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  <w:u w:val="single"/>
        </w:rPr>
        <w:tab/>
      </w:r>
      <w:r w:rsidR="00AA422F">
        <w:rPr>
          <w:rFonts w:ascii="Geneva" w:hAnsi="Geneva"/>
          <w:b/>
          <w:sz w:val="18"/>
        </w:rPr>
        <w:t>35ID</w:t>
      </w:r>
      <w:r w:rsidR="001950B6">
        <w:rPr>
          <w:rFonts w:ascii="Geneva" w:hAnsi="Geneva"/>
          <w:b/>
          <w:sz w:val="18"/>
          <w:u w:val="single"/>
        </w:rPr>
        <w:tab/>
      </w:r>
      <w:r w:rsidR="001950B6">
        <w:rPr>
          <w:rFonts w:ascii="Geneva" w:hAnsi="Geneva"/>
          <w:b/>
          <w:sz w:val="18"/>
          <w:u w:val="single"/>
        </w:rPr>
        <w:tab/>
      </w:r>
    </w:p>
    <w:p w:rsidR="00AA422F" w:rsidRDefault="00AA422F" w:rsidP="00AA422F">
      <w:pPr>
        <w:rPr>
          <w:rFonts w:ascii="Geneva" w:hAnsi="Geneva"/>
          <w:b/>
          <w:sz w:val="18"/>
          <w:u w:val="single"/>
        </w:rPr>
      </w:pPr>
    </w:p>
    <w:p w:rsidR="00AA422F" w:rsidRDefault="00AA422F" w:rsidP="00AA422F">
      <w:pPr>
        <w:rPr>
          <w:rFonts w:ascii="Geneva" w:hAnsi="Geneva"/>
          <w:b/>
          <w:sz w:val="18"/>
        </w:rPr>
      </w:pPr>
    </w:p>
    <w:p w:rsidR="00AA422F" w:rsidRDefault="00AA422F" w:rsidP="00AA422F">
      <w:pPr>
        <w:rPr>
          <w:rFonts w:ascii="Geneva" w:hAnsi="Geneva"/>
          <w:b/>
          <w:sz w:val="18"/>
        </w:rPr>
      </w:pPr>
    </w:p>
    <w:p w:rsidR="00AA422F" w:rsidRDefault="00AA422F" w:rsidP="00AA422F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>FC Final Approval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</w:rPr>
        <w:t>Date</w:t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  <w:r>
        <w:rPr>
          <w:rFonts w:ascii="Geneva" w:hAnsi="Geneva"/>
          <w:b/>
          <w:sz w:val="18"/>
          <w:u w:val="single"/>
        </w:rPr>
        <w:tab/>
      </w:r>
    </w:p>
    <w:p w:rsidR="001108C7" w:rsidRDefault="001108C7"/>
    <w:sectPr w:rsidR="001108C7" w:rsidSect="006E5DF5"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F5"/>
    <w:rsid w:val="00000596"/>
    <w:rsid w:val="001108C7"/>
    <w:rsid w:val="001950B6"/>
    <w:rsid w:val="00394EF3"/>
    <w:rsid w:val="00634380"/>
    <w:rsid w:val="00665E2C"/>
    <w:rsid w:val="006E5DF5"/>
    <w:rsid w:val="00AA422F"/>
    <w:rsid w:val="00AC7A13"/>
    <w:rsid w:val="00C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DF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DF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Beamline Operational Approvals</vt:lpstr>
    </vt:vector>
  </TitlesOfParts>
  <Company>ANL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Beamline Operational Approvals</dc:title>
  <dc:creator>monroe</dc:creator>
  <cp:lastModifiedBy>neitzke</cp:lastModifiedBy>
  <cp:revision>2</cp:revision>
  <cp:lastPrinted>2010-01-28T21:34:00Z</cp:lastPrinted>
  <dcterms:created xsi:type="dcterms:W3CDTF">2012-06-08T23:37:00Z</dcterms:created>
  <dcterms:modified xsi:type="dcterms:W3CDTF">2012-06-08T23:37:00Z</dcterms:modified>
</cp:coreProperties>
</file>